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2B40A114" w:rsidR="00A82AF8" w:rsidRPr="006137E0" w:rsidRDefault="00A82AF8" w:rsidP="001E779D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2171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E23A4">
        <w:rPr>
          <w:rFonts w:ascii="Sylfaen" w:hAnsi="Sylfaen" w:cs="Sylfaen"/>
          <w:b w:val="0"/>
          <w:sz w:val="20"/>
          <w:u w:val="single"/>
          <w:lang w:val="hy-AM"/>
        </w:rPr>
        <w:t>ԱՇ</w:t>
      </w:r>
      <w:r w:rsidR="009E2898">
        <w:rPr>
          <w:rFonts w:ascii="Sylfaen" w:hAnsi="Sylfaen" w:cs="Sylfaen"/>
          <w:b w:val="0"/>
          <w:sz w:val="20"/>
          <w:u w:val="single"/>
        </w:rPr>
        <w:t>ԱԿ</w:t>
      </w:r>
      <w:r w:rsidR="00FE23A4">
        <w:rPr>
          <w:rFonts w:ascii="Sylfaen" w:hAnsi="Sylfaen" w:cs="Sylfaen"/>
          <w:b w:val="0"/>
          <w:sz w:val="20"/>
          <w:u w:val="single"/>
          <w:lang w:val="hy-AM"/>
        </w:rPr>
        <w:t>-ԳՀԱՊՁԲ-</w:t>
      </w:r>
      <w:r w:rsidR="006137E0">
        <w:rPr>
          <w:rFonts w:ascii="Sylfaen" w:hAnsi="Sylfaen" w:cs="Sylfaen"/>
          <w:b w:val="0"/>
          <w:sz w:val="20"/>
          <w:u w:val="single"/>
          <w:lang w:val="hy-AM"/>
        </w:rPr>
        <w:t>25</w:t>
      </w:r>
      <w:r w:rsidR="00015AAB">
        <w:rPr>
          <w:rFonts w:ascii="Sylfaen" w:hAnsi="Sylfaen" w:cs="Sylfaen"/>
          <w:b w:val="0"/>
          <w:sz w:val="20"/>
          <w:u w:val="single"/>
          <w:lang w:val="af-ZA"/>
        </w:rPr>
        <w:t>/7</w:t>
      </w:r>
    </w:p>
    <w:p w14:paraId="434ADD2C" w14:textId="32483D2E" w:rsidR="002A2395" w:rsidRPr="001E779D" w:rsidRDefault="00A82AF8" w:rsidP="001E779D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9E2898" w:rsidRPr="005C4480">
        <w:rPr>
          <w:rFonts w:ascii="Sylfaen" w:hAnsi="Sylfaen" w:cs="Sylfaen"/>
          <w:sz w:val="20"/>
          <w:u w:val="single"/>
          <w:lang w:val="hy-AM"/>
        </w:rPr>
        <w:t>Երևանի</w:t>
      </w:r>
      <w:r w:rsidR="009E2898" w:rsidRPr="009E2898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&lt;&lt;</w:t>
      </w:r>
      <w:r w:rsidR="009E2898">
        <w:rPr>
          <w:rFonts w:ascii="Sylfaen" w:hAnsi="Sylfaen" w:cs="Sylfaen"/>
          <w:sz w:val="20"/>
          <w:u w:val="single"/>
          <w:lang w:val="hy-AM"/>
        </w:rPr>
        <w:t>Արշակունյաց</w:t>
      </w:r>
      <w:r w:rsidR="002104BE">
        <w:rPr>
          <w:rFonts w:ascii="Sylfaen" w:hAnsi="Sylfaen" w:cs="Sylfaen"/>
          <w:sz w:val="20"/>
          <w:u w:val="single"/>
          <w:lang w:val="hy-AM"/>
        </w:rPr>
        <w:t>&gt;&gt;</w:t>
      </w:r>
      <w:r w:rsidR="009E2898" w:rsidRPr="005C4480">
        <w:rPr>
          <w:rFonts w:ascii="Sylfaen" w:hAnsi="Sylfaen" w:cs="Sylfaen"/>
          <w:sz w:val="20"/>
          <w:u w:val="single"/>
          <w:lang w:val="hy-AM"/>
        </w:rPr>
        <w:t>ԱԿ</w:t>
      </w:r>
      <w:r w:rsidR="009E2898" w:rsidRPr="009E2898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ՓԲԸ-ի </w:t>
      </w:r>
      <w:r w:rsidRPr="0021719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B36E66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>&lt;</w:t>
      </w:r>
      <w:r w:rsidR="00581E70">
        <w:rPr>
          <w:rFonts w:ascii="Sylfaen" w:hAnsi="Sylfaen" w:cs="Sylfaen"/>
          <w:sz w:val="20"/>
          <w:u w:val="single"/>
          <w:lang w:val="af-ZA"/>
        </w:rPr>
        <w:t>&lt;</w:t>
      </w:r>
      <w:proofErr w:type="spellStart"/>
      <w:r w:rsidR="006137E0">
        <w:rPr>
          <w:rFonts w:ascii="Sylfaen" w:hAnsi="Sylfaen" w:cs="Sylfaen"/>
          <w:sz w:val="20"/>
          <w:u w:val="single"/>
        </w:rPr>
        <w:t>Պոլիկլինիկա</w:t>
      </w:r>
      <w:proofErr w:type="spellEnd"/>
      <w:r w:rsidR="006137E0" w:rsidRPr="006137E0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6137E0">
        <w:rPr>
          <w:rFonts w:ascii="Sylfaen" w:hAnsi="Sylfaen" w:cs="Sylfaen"/>
          <w:sz w:val="20"/>
          <w:u w:val="single"/>
        </w:rPr>
        <w:t>մատակարարվող</w:t>
      </w:r>
      <w:proofErr w:type="spellEnd"/>
      <w:r w:rsidR="006137E0" w:rsidRPr="006137E0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6137E0">
        <w:rPr>
          <w:rFonts w:ascii="Sylfaen" w:hAnsi="Sylfaen" w:cs="Sylfaen"/>
          <w:sz w:val="20"/>
          <w:u w:val="single"/>
          <w:lang w:val="af-ZA"/>
        </w:rPr>
        <w:t xml:space="preserve">դեղորայք </w:t>
      </w:r>
      <w:r w:rsidR="0021719C">
        <w:rPr>
          <w:rFonts w:ascii="Sylfaen" w:hAnsi="Sylfaen" w:cs="Sylfaen"/>
          <w:sz w:val="20"/>
          <w:u w:val="single"/>
          <w:lang w:val="hy-AM"/>
        </w:rPr>
        <w:t>&gt;&gt; -ի</w:t>
      </w:r>
      <w:r w:rsidR="002104BE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21719C">
        <w:rPr>
          <w:rFonts w:ascii="Sylfaen" w:hAnsi="Sylfaen" w:cs="Sylfaen"/>
          <w:sz w:val="20"/>
          <w:u w:val="single"/>
          <w:lang w:val="af-ZA"/>
        </w:rPr>
        <w:t xml:space="preserve">    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ԱՇ</w:t>
      </w:r>
      <w:r w:rsidR="009E2898" w:rsidRPr="005C4480">
        <w:rPr>
          <w:rFonts w:ascii="Sylfaen" w:hAnsi="Sylfaen" w:cs="Sylfaen"/>
          <w:b/>
          <w:sz w:val="20"/>
          <w:u w:val="single"/>
          <w:lang w:val="hy-AM"/>
        </w:rPr>
        <w:t>ԱԿ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-ԳՀԱՊՁԲ-</w:t>
      </w:r>
      <w:r w:rsidR="00015AAB">
        <w:rPr>
          <w:rFonts w:ascii="Sylfaen" w:hAnsi="Sylfaen" w:cs="Sylfaen"/>
          <w:b/>
          <w:sz w:val="20"/>
          <w:u w:val="single"/>
          <w:lang w:val="hy-AM"/>
        </w:rPr>
        <w:t xml:space="preserve">25/7 </w:t>
      </w:r>
      <w:r w:rsidR="009A08A7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1953"/>
        <w:gridCol w:w="3150"/>
        <w:gridCol w:w="2012"/>
      </w:tblGrid>
      <w:tr w:rsidR="00A82AF8" w:rsidRPr="00015AAB" w14:paraId="490F87FD" w14:textId="77777777" w:rsidTr="001E779D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6D4CEBB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20BCBCDE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B36E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015AAB" w14:paraId="0260467A" w14:textId="77777777" w:rsidTr="001E779D">
        <w:trPr>
          <w:trHeight w:val="617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15AAB" w:rsidRPr="00015AAB" w14:paraId="44947C86" w14:textId="77777777" w:rsidTr="00306639">
        <w:trPr>
          <w:trHeight w:val="654"/>
          <w:jc w:val="center"/>
        </w:trPr>
        <w:tc>
          <w:tcPr>
            <w:tcW w:w="988" w:type="dxa"/>
          </w:tcPr>
          <w:p w14:paraId="427C7722" w14:textId="4FF16C7C" w:rsidR="00015AAB" w:rsidRPr="00FE23A4" w:rsidRDefault="00015AAB" w:rsidP="00015AAB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B44CD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31C4" w14:textId="36A78795" w:rsidR="00015AAB" w:rsidRPr="006137E0" w:rsidRDefault="00015AAB" w:rsidP="00015AAB">
            <w:pPr>
              <w:rPr>
                <w:rFonts w:ascii="Sylfaen" w:hAnsi="Sylfaen"/>
                <w:sz w:val="20"/>
                <w:lang w:val="af-ZA"/>
              </w:rPr>
            </w:pPr>
            <w:r w:rsidRPr="00015AAB">
              <w:rPr>
                <w:rFonts w:ascii="Sylfaen" w:hAnsi="Sylfaen" w:cs="Sylfaen"/>
                <w:lang w:val="hy-AM"/>
              </w:rPr>
              <w:t>կատվախոտի</w:t>
            </w:r>
            <w:r w:rsidRPr="00015AAB">
              <w:rPr>
                <w:lang w:val="hy-AM"/>
              </w:rPr>
              <w:t xml:space="preserve"> </w:t>
            </w:r>
            <w:r w:rsidRPr="00015AAB">
              <w:rPr>
                <w:rFonts w:ascii="Sylfaen" w:hAnsi="Sylfaen" w:cs="Sylfaen"/>
                <w:lang w:val="hy-AM"/>
              </w:rPr>
              <w:t>թանձր</w:t>
            </w:r>
            <w:r w:rsidRPr="00015AAB">
              <w:rPr>
                <w:lang w:val="hy-AM"/>
              </w:rPr>
              <w:t xml:space="preserve"> </w:t>
            </w:r>
            <w:r w:rsidRPr="00015AAB">
              <w:rPr>
                <w:rFonts w:ascii="Sylfaen" w:hAnsi="Sylfaen" w:cs="Sylfaen"/>
                <w:lang w:val="hy-AM"/>
              </w:rPr>
              <w:t>հանուկ</w:t>
            </w:r>
            <w:r w:rsidRPr="00015AAB">
              <w:rPr>
                <w:lang w:val="hy-AM"/>
              </w:rPr>
              <w:t xml:space="preserve"> </w:t>
            </w:r>
            <w:r w:rsidRPr="00015AAB">
              <w:rPr>
                <w:rFonts w:ascii="Sylfaen" w:hAnsi="Sylfaen" w:cs="Sylfaen"/>
                <w:lang w:val="hy-AM"/>
              </w:rPr>
              <w:t>դեղահատեր</w:t>
            </w:r>
            <w:r w:rsidRPr="00015AAB">
              <w:rPr>
                <w:lang w:val="hy-AM"/>
              </w:rPr>
              <w:t xml:space="preserve"> </w:t>
            </w:r>
            <w:r w:rsidRPr="00015AAB">
              <w:rPr>
                <w:rFonts w:ascii="Sylfaen" w:hAnsi="Sylfaen" w:cs="Sylfaen"/>
                <w:lang w:val="hy-AM"/>
              </w:rPr>
              <w:t>թաղանթապատ</w:t>
            </w:r>
            <w:r w:rsidRPr="00015AAB">
              <w:rPr>
                <w:lang w:val="hy-AM"/>
              </w:rPr>
              <w:t>, 20</w:t>
            </w:r>
            <w:r w:rsidRPr="00015AAB">
              <w:rPr>
                <w:rFonts w:ascii="Sylfaen" w:hAnsi="Sylfaen" w:cs="Sylfaen"/>
                <w:lang w:val="hy-AM"/>
              </w:rPr>
              <w:t>մգ</w:t>
            </w:r>
            <w:r w:rsidRPr="00015AAB">
              <w:rPr>
                <w:lang w:val="hy-AM"/>
              </w:rPr>
              <w:t xml:space="preserve">   N50                                                                                        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24BF5120" w:rsidR="00015AAB" w:rsidRPr="006137E0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8168D5" w14:textId="241B1BAA" w:rsidR="00015AAB" w:rsidRPr="0021719C" w:rsidRDefault="00015AAB" w:rsidP="00015A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138E18FF" w:rsidR="00015AAB" w:rsidRPr="0021719C" w:rsidRDefault="00015AAB" w:rsidP="00015A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4AF0213F" w14:textId="77777777" w:rsidTr="00B457A3">
        <w:trPr>
          <w:trHeight w:val="654"/>
          <w:jc w:val="center"/>
        </w:trPr>
        <w:tc>
          <w:tcPr>
            <w:tcW w:w="988" w:type="dxa"/>
          </w:tcPr>
          <w:p w14:paraId="6062BAFE" w14:textId="773E2817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</w:rPr>
            </w:pPr>
            <w:r w:rsidRPr="00BE40A3"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870D" w14:textId="2694DF23" w:rsidR="00015AAB" w:rsidRPr="006137E0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BE40A3">
              <w:rPr>
                <w:rFonts w:ascii="Sylfaen" w:hAnsi="Sylfaen" w:cs="Sylfaen"/>
              </w:rPr>
              <w:t>Պանտենոլ</w:t>
            </w:r>
            <w:proofErr w:type="spellEnd"/>
            <w:r w:rsidRPr="00BE40A3">
              <w:t xml:space="preserve"> </w:t>
            </w:r>
            <w:proofErr w:type="spellStart"/>
            <w:r w:rsidRPr="00BE40A3">
              <w:rPr>
                <w:rFonts w:ascii="Sylfaen" w:hAnsi="Sylfaen" w:cs="Sylfaen"/>
              </w:rPr>
              <w:t>սփրեյ</w:t>
            </w:r>
            <w:proofErr w:type="spellEnd"/>
            <w:r w:rsidRPr="00BE40A3">
              <w:t xml:space="preserve"> 5 % 58</w:t>
            </w:r>
            <w:r w:rsidRPr="00BE40A3">
              <w:rPr>
                <w:rFonts w:ascii="Sylfaen" w:hAnsi="Sylfaen" w:cs="Sylfaen"/>
              </w:rPr>
              <w:t>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3C5E353" w14:textId="23ED69BA" w:rsidR="00015AAB" w:rsidRPr="00306E20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9AECCAE" w14:textId="65FDC229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1EF0DC6" w14:textId="530E8492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688E31FE" w14:textId="77777777" w:rsidTr="00B457A3">
        <w:trPr>
          <w:trHeight w:val="654"/>
          <w:jc w:val="center"/>
        </w:trPr>
        <w:tc>
          <w:tcPr>
            <w:tcW w:w="988" w:type="dxa"/>
          </w:tcPr>
          <w:p w14:paraId="6F61F45D" w14:textId="30D1560A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</w:rPr>
            </w:pPr>
            <w:r w:rsidRPr="00BE40A3"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87A84" w14:textId="1B7CCD99" w:rsidR="00015AAB" w:rsidRPr="006137E0" w:rsidRDefault="00015AAB" w:rsidP="00015AAB">
            <w:pPr>
              <w:rPr>
                <w:rFonts w:ascii="Sylfaen" w:hAnsi="Sylfaen" w:cs="Sylfaen"/>
                <w:color w:val="000000"/>
                <w:sz w:val="20"/>
                <w:lang w:val="hy-AM"/>
              </w:rPr>
            </w:pPr>
            <w:proofErr w:type="spellStart"/>
            <w:r w:rsidRPr="00BE40A3">
              <w:rPr>
                <w:rFonts w:ascii="Sylfaen" w:hAnsi="Sylfaen" w:cs="Sylfaen"/>
              </w:rPr>
              <w:t>տետրացիկլին</w:t>
            </w:r>
            <w:proofErr w:type="spellEnd"/>
            <w:r w:rsidRPr="00BE40A3">
              <w:t xml:space="preserve"> 1% </w:t>
            </w:r>
            <w:proofErr w:type="spellStart"/>
            <w:r w:rsidRPr="00BE40A3">
              <w:rPr>
                <w:rFonts w:ascii="Sylfaen" w:hAnsi="Sylfaen" w:cs="Sylfaen"/>
              </w:rPr>
              <w:t>ակնաքսուք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40B0CEA1" w14:textId="6F00C188" w:rsidR="00015AAB" w:rsidRPr="00306E20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F3C490" w14:textId="0B0D7F36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7C8AC7D" w14:textId="1FD5F763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73776E86" w14:textId="77777777" w:rsidTr="00B457A3">
        <w:trPr>
          <w:trHeight w:val="654"/>
          <w:jc w:val="center"/>
        </w:trPr>
        <w:tc>
          <w:tcPr>
            <w:tcW w:w="988" w:type="dxa"/>
          </w:tcPr>
          <w:p w14:paraId="0112A1D5" w14:textId="6CFA3A95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E40A3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7188F" w14:textId="481B235A" w:rsidR="00015AAB" w:rsidRPr="006137E0" w:rsidRDefault="00015AAB" w:rsidP="00015AAB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 w:rsidRPr="00BE40A3">
              <w:rPr>
                <w:rFonts w:ascii="Sylfaen" w:hAnsi="Sylfaen" w:cs="Sylfaen"/>
              </w:rPr>
              <w:t>Անալգին</w:t>
            </w:r>
            <w:proofErr w:type="spellEnd"/>
            <w:r w:rsidRPr="00BE40A3">
              <w:t xml:space="preserve"> 50% 2</w:t>
            </w:r>
            <w:r w:rsidRPr="00BE40A3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0D5F7EC" w14:textId="6B0B1CA4" w:rsidR="00015AAB" w:rsidRPr="00306E20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Արֆարացիա ՓԲԸ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B94F319" w14:textId="7A68F7B4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ին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C3EE22B" w14:textId="4A220B73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ին</w:t>
            </w:r>
            <w:proofErr w:type="spellEnd"/>
          </w:p>
        </w:tc>
      </w:tr>
      <w:tr w:rsidR="00015AAB" w:rsidRPr="00015AAB" w14:paraId="280B5E52" w14:textId="77777777" w:rsidTr="00E7786C">
        <w:trPr>
          <w:trHeight w:val="654"/>
          <w:jc w:val="center"/>
        </w:trPr>
        <w:tc>
          <w:tcPr>
            <w:tcW w:w="988" w:type="dxa"/>
          </w:tcPr>
          <w:p w14:paraId="6E0E35FF" w14:textId="0690AFCF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E487E"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6A94" w14:textId="77B53C16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2E487E">
              <w:rPr>
                <w:rFonts w:ascii="Sylfaen" w:hAnsi="Sylfaen" w:cs="Sylfaen"/>
              </w:rPr>
              <w:t>Էպինեֆրինի</w:t>
            </w:r>
            <w:proofErr w:type="spellEnd"/>
            <w:r w:rsidRPr="002E487E">
              <w:t xml:space="preserve"> </w:t>
            </w:r>
            <w:proofErr w:type="spellStart"/>
            <w:r w:rsidRPr="002E487E">
              <w:rPr>
                <w:rFonts w:ascii="Sylfaen" w:hAnsi="Sylfaen" w:cs="Sylfaen"/>
              </w:rPr>
              <w:t>լուծույթ</w:t>
            </w:r>
            <w:proofErr w:type="spellEnd"/>
            <w:r w:rsidRPr="002E487E">
              <w:t xml:space="preserve"> 0.1% 1</w:t>
            </w:r>
            <w:r w:rsidRPr="002E487E">
              <w:rPr>
                <w:rFonts w:ascii="Sylfaen" w:hAnsi="Sylfaen" w:cs="Sylfaen"/>
              </w:rPr>
              <w:t>մլ</w:t>
            </w:r>
            <w:r w:rsidRPr="002E487E"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6177BD2" w14:textId="5D61D383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DF5E8C7" w14:textId="0CFC2C06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DEFEAB0" w14:textId="41319714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76ED2695" w14:textId="77777777" w:rsidTr="00B0298F">
        <w:trPr>
          <w:trHeight w:val="654"/>
          <w:jc w:val="center"/>
        </w:trPr>
        <w:tc>
          <w:tcPr>
            <w:tcW w:w="988" w:type="dxa"/>
          </w:tcPr>
          <w:p w14:paraId="64393CF5" w14:textId="0E5B0BFF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67DD" w14:textId="55E7DCE6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Ռանիտիդին</w:t>
            </w:r>
            <w:proofErr w:type="spellEnd"/>
            <w:r w:rsidRPr="008471BD">
              <w:t xml:space="preserve"> 50</w:t>
            </w:r>
            <w:r w:rsidRPr="008471BD">
              <w:rPr>
                <w:rFonts w:ascii="Sylfaen" w:hAnsi="Sylfaen" w:cs="Sylfaen"/>
              </w:rPr>
              <w:t>մգ</w:t>
            </w:r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ամպ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0F712922" w14:textId="267DBD3F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43B867" w14:textId="40D1F1B4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805F0A1" w14:textId="51325BBC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3BDD9E53" w14:textId="77777777" w:rsidTr="00B0298F">
        <w:trPr>
          <w:trHeight w:val="654"/>
          <w:jc w:val="center"/>
        </w:trPr>
        <w:tc>
          <w:tcPr>
            <w:tcW w:w="988" w:type="dxa"/>
          </w:tcPr>
          <w:p w14:paraId="2F599702" w14:textId="3B12444A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E3F9" w14:textId="46D29177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Էպինեֆրին</w:t>
            </w:r>
            <w:proofErr w:type="spellEnd"/>
            <w:r w:rsidRPr="008471BD">
              <w:t xml:space="preserve"> 0.2% 2</w:t>
            </w:r>
            <w:r w:rsidRPr="008471BD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8F07C6E" w14:textId="13F610DE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CE271E9" w14:textId="61F1D8C2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638CB57" w14:textId="16156897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18919EC5" w14:textId="77777777" w:rsidTr="00B0298F">
        <w:trPr>
          <w:trHeight w:val="654"/>
          <w:jc w:val="center"/>
        </w:trPr>
        <w:tc>
          <w:tcPr>
            <w:tcW w:w="988" w:type="dxa"/>
          </w:tcPr>
          <w:p w14:paraId="3546B34C" w14:textId="1723601E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9280D" w14:textId="432B293A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Գլյուկոզա</w:t>
            </w:r>
            <w:proofErr w:type="spellEnd"/>
            <w:r w:rsidRPr="008471BD">
              <w:t xml:space="preserve"> 40%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B626978" w14:textId="4E5A21BA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974E60E" w14:textId="72CCB13D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4AA692D" w14:textId="31B854BE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662CC1D1" w14:textId="77777777" w:rsidTr="00B0298F">
        <w:trPr>
          <w:trHeight w:val="654"/>
          <w:jc w:val="center"/>
        </w:trPr>
        <w:tc>
          <w:tcPr>
            <w:tcW w:w="988" w:type="dxa"/>
          </w:tcPr>
          <w:p w14:paraId="68EC7648" w14:textId="69D9771A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A9C8" w14:textId="56BB02E6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Գլյուկոզա</w:t>
            </w:r>
            <w:proofErr w:type="spellEnd"/>
            <w:r w:rsidRPr="008471BD">
              <w:t xml:space="preserve"> 5% 250.0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9B840A2" w14:textId="5626BE2F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Արֆարացիա ՓԲԸ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C948508" w14:textId="275AFE65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ին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8C05940" w14:textId="68DE430E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ին</w:t>
            </w:r>
            <w:proofErr w:type="spellEnd"/>
          </w:p>
        </w:tc>
      </w:tr>
      <w:tr w:rsidR="00015AAB" w:rsidRPr="00015AAB" w14:paraId="6B18E25E" w14:textId="77777777" w:rsidTr="00B0298F">
        <w:trPr>
          <w:trHeight w:val="654"/>
          <w:jc w:val="center"/>
        </w:trPr>
        <w:tc>
          <w:tcPr>
            <w:tcW w:w="988" w:type="dxa"/>
          </w:tcPr>
          <w:p w14:paraId="41BBE174" w14:textId="5F6B2551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bookmarkStart w:id="0" w:name="_GoBack" w:colFirst="2" w:colLast="4"/>
            <w:r w:rsidRPr="008471BD"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0245" w14:textId="2C83869E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Դիազեպամ</w:t>
            </w:r>
            <w:proofErr w:type="spellEnd"/>
            <w:r w:rsidRPr="008471BD">
              <w:t xml:space="preserve"> 0.5% </w:t>
            </w:r>
            <w:proofErr w:type="spellStart"/>
            <w:r w:rsidRPr="008471BD">
              <w:rPr>
                <w:rFonts w:ascii="Sylfaen" w:hAnsi="Sylfaen" w:cs="Sylfaen"/>
              </w:rPr>
              <w:t>լուծույթ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23F4F6D2" w14:textId="009C3537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ADA365" w14:textId="03B2323C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B6209A6" w14:textId="663DE490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4F915D66" w14:textId="77777777" w:rsidTr="00B0298F">
        <w:trPr>
          <w:trHeight w:val="654"/>
          <w:jc w:val="center"/>
        </w:trPr>
        <w:tc>
          <w:tcPr>
            <w:tcW w:w="988" w:type="dxa"/>
          </w:tcPr>
          <w:p w14:paraId="62529FA6" w14:textId="4CD02E58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8696" w14:textId="698EC2BA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ԹԹվածնային</w:t>
            </w:r>
            <w:proofErr w:type="spellEnd"/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բարձ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660EF5D1" w14:textId="6F76598F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F93E25" w14:textId="2A56BD75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2D20EE0" w14:textId="5CAF0ABE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138835F7" w14:textId="77777777" w:rsidTr="00B0298F">
        <w:trPr>
          <w:trHeight w:val="654"/>
          <w:jc w:val="center"/>
        </w:trPr>
        <w:tc>
          <w:tcPr>
            <w:tcW w:w="988" w:type="dxa"/>
          </w:tcPr>
          <w:p w14:paraId="2A5539CA" w14:textId="24D154D4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BEA5" w14:textId="0DB01B24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Շնչառական</w:t>
            </w:r>
            <w:proofErr w:type="spellEnd"/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ապարատ</w:t>
            </w:r>
            <w:proofErr w:type="spellEnd"/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ձեռքի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0C1C85A1" w14:textId="423C01AD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D3F221E" w14:textId="13191DD8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A0CAE51" w14:textId="459AB2B2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310FD5DC" w14:textId="77777777" w:rsidTr="00B0298F">
        <w:trPr>
          <w:trHeight w:val="654"/>
          <w:jc w:val="center"/>
        </w:trPr>
        <w:tc>
          <w:tcPr>
            <w:tcW w:w="988" w:type="dxa"/>
          </w:tcPr>
          <w:p w14:paraId="1893B6DE" w14:textId="380DEA8D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1765" w14:textId="08EBFF17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Կարդիամին</w:t>
            </w:r>
            <w:proofErr w:type="spellEnd"/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ամպուլա</w:t>
            </w:r>
            <w:proofErr w:type="spellEnd"/>
            <w:r w:rsidRPr="008471BD">
              <w:t xml:space="preserve"> 25% 2ml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11D7918" w14:textId="5AC63E97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BB9438" w14:textId="025BFE3A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131DD9E" w14:textId="1E34A29B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4E898682" w14:textId="77777777" w:rsidTr="00B0298F">
        <w:trPr>
          <w:trHeight w:val="654"/>
          <w:jc w:val="center"/>
        </w:trPr>
        <w:tc>
          <w:tcPr>
            <w:tcW w:w="988" w:type="dxa"/>
          </w:tcPr>
          <w:p w14:paraId="66AD689E" w14:textId="60A5BCFE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50AA" w14:textId="5150397C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Նատրի</w:t>
            </w:r>
            <w:proofErr w:type="spellEnd"/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թեոսուլֆատ</w:t>
            </w:r>
            <w:proofErr w:type="spellEnd"/>
            <w:r w:rsidRPr="008471BD">
              <w:t xml:space="preserve"> 30%5</w:t>
            </w:r>
            <w:r w:rsidRPr="008471BD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F8A4661" w14:textId="644EDC3D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6BAA8B2" w14:textId="40640F64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1E663A6" w14:textId="59AF3323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015AAB" w:rsidRPr="00015AAB" w14:paraId="6AE41EEA" w14:textId="77777777" w:rsidTr="00B0298F">
        <w:trPr>
          <w:trHeight w:val="654"/>
          <w:jc w:val="center"/>
        </w:trPr>
        <w:tc>
          <w:tcPr>
            <w:tcW w:w="988" w:type="dxa"/>
          </w:tcPr>
          <w:p w14:paraId="6BEB463C" w14:textId="0DBA2264" w:rsidR="00015AAB" w:rsidRDefault="00015AAB" w:rsidP="00015A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471BD"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52D3" w14:textId="38C60FB9" w:rsidR="00015AAB" w:rsidRDefault="00015AAB" w:rsidP="00015AAB">
            <w:pPr>
              <w:rPr>
                <w:rFonts w:ascii="Calibri" w:hAnsi="Calibri" w:cs="Sylfaen"/>
                <w:color w:val="000000"/>
                <w:sz w:val="20"/>
              </w:rPr>
            </w:pPr>
            <w:proofErr w:type="spellStart"/>
            <w:r w:rsidRPr="008471BD">
              <w:rPr>
                <w:rFonts w:ascii="Sylfaen" w:hAnsi="Sylfaen" w:cs="Sylfaen"/>
              </w:rPr>
              <w:t>Դիբազոլ</w:t>
            </w:r>
            <w:proofErr w:type="spellEnd"/>
            <w:r w:rsidRPr="008471BD">
              <w:t xml:space="preserve"> </w:t>
            </w:r>
            <w:proofErr w:type="spellStart"/>
            <w:r w:rsidRPr="008471BD">
              <w:rPr>
                <w:rFonts w:ascii="Sylfaen" w:hAnsi="Sylfaen" w:cs="Sylfaen"/>
              </w:rPr>
              <w:t>ամպուլա</w:t>
            </w:r>
            <w:proofErr w:type="spellEnd"/>
            <w:r w:rsidRPr="008471BD">
              <w:t xml:space="preserve">  1%/1</w:t>
            </w:r>
            <w:r w:rsidRPr="008471BD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A603933" w14:textId="3149AE51" w:rsidR="00015AAB" w:rsidRDefault="00015AAB" w:rsidP="00015AAB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87F3D7C" w14:textId="72B122C7" w:rsidR="00015AAB" w:rsidRDefault="00015AAB" w:rsidP="00015AA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4667D5E" w14:textId="109025D4" w:rsidR="00015AAB" w:rsidRDefault="00015AAB" w:rsidP="00015AAB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015AAB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bookmarkEnd w:id="0"/>
    </w:tbl>
    <w:p w14:paraId="21560B4B" w14:textId="77777777" w:rsidR="00015AAB" w:rsidRDefault="00015AAB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05E542E0" w14:textId="322BDEEE" w:rsidR="00A82AF8" w:rsidRPr="0021719C" w:rsidRDefault="002104BE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lastRenderedPageBreak/>
        <w:t xml:space="preserve">   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ԱՇ</w:t>
      </w:r>
      <w:r w:rsidR="009E2898">
        <w:rPr>
          <w:rFonts w:ascii="Sylfaen" w:hAnsi="Sylfaen" w:cs="Sylfaen"/>
          <w:b/>
          <w:sz w:val="20"/>
          <w:u w:val="single"/>
        </w:rPr>
        <w:t>ԱԿ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-ԳՀԱՊՁԲ-</w:t>
      </w:r>
      <w:r w:rsidR="006137E0">
        <w:rPr>
          <w:rFonts w:ascii="Sylfaen" w:hAnsi="Sylfaen" w:cs="Sylfaen"/>
          <w:b/>
          <w:sz w:val="20"/>
          <w:u w:val="single"/>
          <w:lang w:val="hy-AM"/>
        </w:rPr>
        <w:t>25/</w:t>
      </w:r>
      <w:r w:rsidR="00015AAB" w:rsidRPr="00015AAB">
        <w:rPr>
          <w:rFonts w:ascii="Sylfaen" w:hAnsi="Sylfaen" w:cs="Sylfaen"/>
          <w:b/>
          <w:sz w:val="20"/>
          <w:u w:val="single"/>
          <w:lang w:val="af-ZA"/>
        </w:rPr>
        <w:t>7</w:t>
      </w:r>
      <w:r w:rsidR="009A08A7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>
        <w:rPr>
          <w:rFonts w:ascii="Sylfaen" w:hAnsi="Sylfaen" w:cs="Sylfaen"/>
          <w:b/>
          <w:sz w:val="20"/>
          <w:u w:val="single"/>
          <w:lang w:val="hy-AM"/>
        </w:rPr>
        <w:t xml:space="preserve">  </w:t>
      </w:r>
      <w:r w:rsidR="0021719C">
        <w:rPr>
          <w:rFonts w:ascii="Sylfaen" w:hAnsi="Sylfaen" w:cs="Sylfaen"/>
          <w:sz w:val="20"/>
          <w:lang w:val="af-ZA"/>
        </w:rPr>
        <w:t xml:space="preserve">ծածկագրով գնումների համակարգող՝   </w:t>
      </w:r>
      <w:r w:rsidR="0021719C"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47434AC4" w14:textId="45B0B58C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82C5023" w14:textId="77777777" w:rsidR="0021719C" w:rsidRDefault="0021719C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6902B6D1" w14:textId="663F3590" w:rsidR="0021719C" w:rsidRPr="00844248" w:rsidRDefault="0021719C" w:rsidP="0021719C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104BE">
        <w:rPr>
          <w:rFonts w:ascii="Sylfaen" w:hAnsi="Sylfaen"/>
          <w:b w:val="0"/>
          <w:i w:val="0"/>
          <w:sz w:val="20"/>
          <w:lang w:val="hy-AM"/>
        </w:rPr>
        <w:t xml:space="preserve"> </w:t>
      </w:r>
      <w:r w:rsidR="002104BE" w:rsidRPr="009E2898">
        <w:rPr>
          <w:rFonts w:ascii="Sylfaen" w:hAnsi="Sylfaen"/>
          <w:sz w:val="20"/>
          <w:lang w:val="hy-AM"/>
        </w:rPr>
        <w:t xml:space="preserve"> </w:t>
      </w:r>
      <w:proofErr w:type="spellStart"/>
      <w:r w:rsidR="009E2898" w:rsidRPr="009E2898">
        <w:rPr>
          <w:rFonts w:ascii="Sylfaen" w:hAnsi="Sylfaen"/>
          <w:sz w:val="20"/>
          <w:lang w:val="en-US"/>
        </w:rPr>
        <w:t>Երևանի</w:t>
      </w:r>
      <w:proofErr w:type="spellEnd"/>
      <w:r w:rsidR="009E2898">
        <w:rPr>
          <w:rFonts w:ascii="Sylfaen" w:hAnsi="Sylfaen"/>
          <w:b w:val="0"/>
          <w:i w:val="0"/>
          <w:sz w:val="20"/>
          <w:lang w:val="en-US"/>
        </w:rPr>
        <w:t xml:space="preserve"> </w:t>
      </w:r>
      <w:r w:rsidR="002104BE">
        <w:rPr>
          <w:rFonts w:ascii="Sylfaen" w:hAnsi="Sylfaen" w:cs="Sylfaen"/>
          <w:sz w:val="20"/>
          <w:lang w:val="hy-AM"/>
        </w:rPr>
        <w:t>&lt;&lt;Արշակունյաց &gt;&gt;</w:t>
      </w:r>
      <w:r w:rsidR="009E2898">
        <w:rPr>
          <w:rFonts w:ascii="Sylfaen" w:hAnsi="Sylfaen" w:cs="Sylfaen"/>
          <w:sz w:val="20"/>
          <w:lang w:val="en-US"/>
        </w:rPr>
        <w:t xml:space="preserve"> ԱԿ </w:t>
      </w:r>
      <w:r w:rsidR="002104BE">
        <w:rPr>
          <w:rFonts w:ascii="Sylfaen" w:hAnsi="Sylfaen" w:cs="Sylfaen"/>
          <w:sz w:val="20"/>
          <w:lang w:val="hy-AM"/>
        </w:rPr>
        <w:t xml:space="preserve">ՓԲԸ  </w:t>
      </w:r>
      <w:r w:rsidR="002104BE">
        <w:rPr>
          <w:rFonts w:ascii="Sylfaen" w:hAnsi="Sylfaen"/>
          <w:b w:val="0"/>
          <w:i w:val="0"/>
          <w:sz w:val="20"/>
          <w:lang w:val="hy-AM"/>
        </w:rPr>
        <w:t xml:space="preserve">    </w:t>
      </w:r>
    </w:p>
    <w:p w14:paraId="1AF46D58" w14:textId="77777777" w:rsidR="00145A12" w:rsidRPr="0021719C" w:rsidRDefault="00145A12">
      <w:pPr>
        <w:rPr>
          <w:rFonts w:ascii="Sylfaen" w:hAnsi="Sylfaen"/>
          <w:lang w:val="hy-AM"/>
        </w:rPr>
      </w:pPr>
    </w:p>
    <w:sectPr w:rsidR="00145A12" w:rsidRPr="0021719C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015AA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015AA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5AAB"/>
    <w:rsid w:val="000166D3"/>
    <w:rsid w:val="000F580A"/>
    <w:rsid w:val="00133C6B"/>
    <w:rsid w:val="00145A12"/>
    <w:rsid w:val="001E18D3"/>
    <w:rsid w:val="001E779D"/>
    <w:rsid w:val="00200399"/>
    <w:rsid w:val="002104BE"/>
    <w:rsid w:val="0021719C"/>
    <w:rsid w:val="00257CCF"/>
    <w:rsid w:val="002A2395"/>
    <w:rsid w:val="00306E20"/>
    <w:rsid w:val="003F17D6"/>
    <w:rsid w:val="00471182"/>
    <w:rsid w:val="005021DF"/>
    <w:rsid w:val="005647F4"/>
    <w:rsid w:val="00581E70"/>
    <w:rsid w:val="0058767D"/>
    <w:rsid w:val="005C4480"/>
    <w:rsid w:val="006137E0"/>
    <w:rsid w:val="0064248B"/>
    <w:rsid w:val="007440C7"/>
    <w:rsid w:val="00856330"/>
    <w:rsid w:val="00923DAF"/>
    <w:rsid w:val="009A08A7"/>
    <w:rsid w:val="009E2898"/>
    <w:rsid w:val="00A82AF8"/>
    <w:rsid w:val="00B36E66"/>
    <w:rsid w:val="00CD5426"/>
    <w:rsid w:val="00E93975"/>
    <w:rsid w:val="00EB0278"/>
    <w:rsid w:val="00EB7F83"/>
    <w:rsid w:val="00F356D7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7"/>
    <o:shapelayout v:ext="edit">
      <o:idmap v:ext="edit" data="1"/>
    </o:shapelayout>
  </w:shapeDefaults>
  <w:decimalSymbol w:val="."/>
  <w:listSeparator w:val=","/>
  <w14:docId w14:val="21B4970B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4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24</cp:revision>
  <cp:lastPrinted>2023-05-05T05:52:00Z</cp:lastPrinted>
  <dcterms:created xsi:type="dcterms:W3CDTF">2022-05-30T17:04:00Z</dcterms:created>
  <dcterms:modified xsi:type="dcterms:W3CDTF">2024-12-25T07:04:00Z</dcterms:modified>
</cp:coreProperties>
</file>